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86D00"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2</w:t>
      </w:r>
    </w:p>
    <w:p w14:paraId="4EE6024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数字经济核心产业企业贷款担保代偿损失业务明细表</w:t>
      </w:r>
    </w:p>
    <w:p w14:paraId="1E13D3BA">
      <w:pPr>
        <w:rPr>
          <w:vertAlign w:val="baseline"/>
        </w:rPr>
      </w:pPr>
    </w:p>
    <w:p w14:paraId="4BD842EA">
      <w:pP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担保机构名称（盖章）：</w:t>
      </w:r>
      <w:r>
        <w:rPr>
          <w:rFonts w:hint="eastAsia"/>
          <w:vertAlign w:val="baseline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 合作银行（盖章）：</w:t>
      </w:r>
    </w:p>
    <w:tbl>
      <w:tblPr>
        <w:tblStyle w:val="3"/>
        <w:tblW w:w="1370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7"/>
        <w:gridCol w:w="1821"/>
        <w:gridCol w:w="1173"/>
        <w:gridCol w:w="1112"/>
        <w:gridCol w:w="1121"/>
        <w:gridCol w:w="1196"/>
        <w:gridCol w:w="1236"/>
        <w:gridCol w:w="1498"/>
        <w:gridCol w:w="1338"/>
        <w:gridCol w:w="1418"/>
        <w:gridCol w:w="1047"/>
      </w:tblGrid>
      <w:tr w14:paraId="205F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1" w:hRule="atLeast"/>
        </w:trPr>
        <w:tc>
          <w:tcPr>
            <w:tcW w:w="747" w:type="dxa"/>
            <w:vMerge w:val="restart"/>
            <w:noWrap w:val="0"/>
            <w:vAlign w:val="center"/>
          </w:tcPr>
          <w:p w14:paraId="51E0FF3B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821" w:type="dxa"/>
            <w:vMerge w:val="restart"/>
            <w:noWrap w:val="0"/>
            <w:vAlign w:val="center"/>
          </w:tcPr>
          <w:p w14:paraId="65A5340D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被担保企业全称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 w14:paraId="39AF3343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贷款银行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 w14:paraId="7D001A81"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贷款期限</w:t>
            </w:r>
          </w:p>
          <w:p w14:paraId="5B7282A3"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 xml:space="preserve">  年 月 日至 年 月 日）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 w14:paraId="0546D993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贷款担保额</w:t>
            </w:r>
          </w:p>
          <w:p w14:paraId="235BED4A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 w14:paraId="2F589E10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担保抵质押方式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 w14:paraId="0F6B1348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贷款担保代偿额</w:t>
            </w:r>
          </w:p>
          <w:p w14:paraId="14C6A5B8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 w14:paraId="257FEB8B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2024年经处置后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贷款担保代偿实际损失额</w:t>
            </w:r>
          </w:p>
          <w:p w14:paraId="10CF31A2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6844F477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机构申请贷款担保代偿损失补偿金额</w:t>
            </w:r>
          </w:p>
          <w:p w14:paraId="382B08A0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047" w:type="dxa"/>
            <w:vMerge w:val="restart"/>
            <w:noWrap w:val="0"/>
            <w:vAlign w:val="center"/>
          </w:tcPr>
          <w:p w14:paraId="0E6A5C1E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458D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4" w:hRule="atLeast"/>
        </w:trPr>
        <w:tc>
          <w:tcPr>
            <w:tcW w:w="747" w:type="dxa"/>
            <w:vMerge w:val="continue"/>
            <w:noWrap w:val="0"/>
            <w:vAlign w:val="top"/>
          </w:tcPr>
          <w:p w14:paraId="7D3AF9D4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 w14:paraId="1BD6425A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 w14:paraId="7E15F017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 w14:paraId="4160ABAD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 w14:paraId="433F1113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6" w:type="dxa"/>
            <w:noWrap w:val="0"/>
            <w:vAlign w:val="top"/>
          </w:tcPr>
          <w:p w14:paraId="110C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3"/>
                <w:szCs w:val="13"/>
                <w:vertAlign w:val="baseline"/>
                <w:lang w:eastAsia="zh-CN"/>
              </w:rPr>
              <w:t>以企业提供的软件著作权、专利权、商标专利权、股权质押的</w:t>
            </w:r>
          </w:p>
        </w:tc>
        <w:tc>
          <w:tcPr>
            <w:tcW w:w="1236" w:type="dxa"/>
            <w:noWrap w:val="0"/>
            <w:vAlign w:val="top"/>
          </w:tcPr>
          <w:p w14:paraId="26F6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Times New Roman"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3"/>
                <w:szCs w:val="13"/>
                <w:vertAlign w:val="baseline"/>
                <w:lang w:eastAsia="zh-CN"/>
              </w:rPr>
              <w:t>以企业提供的软件著作权、专利权、商标专利权、股权、应收账款质押及实物资产抵押的</w:t>
            </w:r>
          </w:p>
        </w:tc>
        <w:tc>
          <w:tcPr>
            <w:tcW w:w="1498" w:type="dxa"/>
            <w:vMerge w:val="continue"/>
            <w:noWrap w:val="0"/>
            <w:vAlign w:val="top"/>
          </w:tcPr>
          <w:p w14:paraId="2A67A382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vMerge w:val="continue"/>
            <w:noWrap w:val="0"/>
            <w:vAlign w:val="top"/>
          </w:tcPr>
          <w:p w14:paraId="4DC594E1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 w14:paraId="7C44C00D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vMerge w:val="continue"/>
            <w:noWrap w:val="0"/>
            <w:vAlign w:val="top"/>
          </w:tcPr>
          <w:p w14:paraId="2FB255F3">
            <w:pP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2004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3022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noWrap w:val="0"/>
            <w:vAlign w:val="top"/>
          </w:tcPr>
          <w:p w14:paraId="0D0D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532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33C4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0C9F3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656A4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3D07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3A0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3D6B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257F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503B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5D3B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499E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21" w:type="dxa"/>
            <w:noWrap w:val="0"/>
            <w:vAlign w:val="top"/>
          </w:tcPr>
          <w:p w14:paraId="7053D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737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59F4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5F0E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557E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0B04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CEB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0D5B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114A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785B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206D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2771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21" w:type="dxa"/>
            <w:noWrap w:val="0"/>
            <w:vAlign w:val="top"/>
          </w:tcPr>
          <w:p w14:paraId="323A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6F9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6A9C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708B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7E78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6D3B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171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3510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33C7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59C1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5BB4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4050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821" w:type="dxa"/>
            <w:noWrap w:val="0"/>
            <w:vAlign w:val="top"/>
          </w:tcPr>
          <w:p w14:paraId="3393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655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65A2E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4F77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7A02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7834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514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2A87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00E9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26AF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0375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7272A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</w:rPr>
              <w:t></w:t>
            </w:r>
          </w:p>
        </w:tc>
        <w:tc>
          <w:tcPr>
            <w:tcW w:w="1821" w:type="dxa"/>
            <w:noWrap w:val="0"/>
            <w:vAlign w:val="top"/>
          </w:tcPr>
          <w:p w14:paraId="6E036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39A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7EB5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641E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564A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37E9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82B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26C4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2300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770C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6741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32C0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</w:rPr>
              <w:t></w:t>
            </w:r>
          </w:p>
        </w:tc>
        <w:tc>
          <w:tcPr>
            <w:tcW w:w="1821" w:type="dxa"/>
            <w:noWrap w:val="0"/>
            <w:vAlign w:val="top"/>
          </w:tcPr>
          <w:p w14:paraId="06F6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4088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35EB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3820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6E78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5171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45C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0B7D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1FE1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77B3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3877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center"/>
          </w:tcPr>
          <w:p w14:paraId="7874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</w:rPr>
              <w:t></w:t>
            </w:r>
          </w:p>
        </w:tc>
        <w:tc>
          <w:tcPr>
            <w:tcW w:w="1821" w:type="dxa"/>
            <w:noWrap w:val="0"/>
            <w:vAlign w:val="top"/>
          </w:tcPr>
          <w:p w14:paraId="3670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3D7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79F7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016E3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6E61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14FE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208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56D46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5AE1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66C7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43B8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top"/>
          </w:tcPr>
          <w:p w14:paraId="0216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 w14:paraId="3810B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1C3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32D0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43DF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60E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57E0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A8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1032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6F2E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21CB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6D6A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top"/>
          </w:tcPr>
          <w:p w14:paraId="3369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 w14:paraId="0420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1FE4D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4677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6B9E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32FA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52FB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4366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7228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532D4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0BA2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2324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top"/>
          </w:tcPr>
          <w:p w14:paraId="7BF2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 w14:paraId="688F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6E0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25BE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7AC3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474A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6D11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CA0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1EE7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6534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4A95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74C7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top"/>
          </w:tcPr>
          <w:p w14:paraId="76EB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 w14:paraId="354A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56E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3F77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486B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1C85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12C2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3B9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2F8F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045B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5572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4F1D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top"/>
          </w:tcPr>
          <w:p w14:paraId="7101A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 w14:paraId="2A405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CBB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0657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0989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2D1B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2FC4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C26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006F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5F20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3554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  <w:tr w14:paraId="36C5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7" w:type="dxa"/>
            <w:noWrap w:val="0"/>
            <w:vAlign w:val="top"/>
          </w:tcPr>
          <w:p w14:paraId="040E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821" w:type="dxa"/>
            <w:noWrap w:val="0"/>
            <w:vAlign w:val="top"/>
          </w:tcPr>
          <w:p w14:paraId="1134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07E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  <w:noWrap w:val="0"/>
            <w:vAlign w:val="top"/>
          </w:tcPr>
          <w:p w14:paraId="7F8A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21" w:type="dxa"/>
            <w:noWrap w:val="0"/>
            <w:vAlign w:val="top"/>
          </w:tcPr>
          <w:p w14:paraId="1ACE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2EE51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236" w:type="dxa"/>
            <w:noWrap w:val="0"/>
            <w:vAlign w:val="top"/>
          </w:tcPr>
          <w:p w14:paraId="23C6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145B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noWrap w:val="0"/>
            <w:vAlign w:val="top"/>
          </w:tcPr>
          <w:p w14:paraId="29C4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418" w:type="dxa"/>
            <w:noWrap w:val="0"/>
            <w:vAlign w:val="top"/>
          </w:tcPr>
          <w:p w14:paraId="7446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047" w:type="dxa"/>
            <w:noWrap w:val="0"/>
            <w:vAlign w:val="top"/>
          </w:tcPr>
          <w:p w14:paraId="4A0A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</w:rPr>
            </w:pPr>
          </w:p>
        </w:tc>
      </w:tr>
    </w:tbl>
    <w:p w14:paraId="3CAA3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6" w:beforeLines="20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vertAlign w:val="baseline"/>
          <w:lang w:val="en-US" w:eastAsia="zh-CN"/>
        </w:rPr>
        <w:t>备注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18"/>
          <w:szCs w:val="18"/>
          <w:vertAlign w:val="baseline"/>
          <w:lang w:val="en-US" w:eastAsia="zh-CN"/>
        </w:rPr>
        <w:t>2024年经处置后</w:t>
      </w:r>
      <w:r>
        <w:rPr>
          <w:rFonts w:hint="default" w:ascii="Times New Roman" w:hAnsi="Times New Roman" w:eastAsia="仿宋_GB2312" w:cs="Times New Roman"/>
          <w:sz w:val="18"/>
          <w:szCs w:val="18"/>
          <w:vertAlign w:val="baseline"/>
          <w:lang w:eastAsia="zh-CN"/>
        </w:rPr>
        <w:t>贷款担保代偿实际损失额是指</w:t>
      </w:r>
      <w:r>
        <w:rPr>
          <w:rFonts w:hint="default" w:ascii="Times New Roman" w:hAnsi="Times New Roman" w:eastAsia="仿宋_GB2312" w:cs="Times New Roman"/>
          <w:sz w:val="18"/>
          <w:szCs w:val="18"/>
          <w:vertAlign w:val="baseline"/>
          <w:lang w:val="en-US" w:eastAsia="zh-CN"/>
        </w:rPr>
        <w:t>担保代偿发生后，通过资产变卖、诉讼及追偿等方式处置后，担保机构2024年实际发生的损失额。</w:t>
      </w:r>
    </w:p>
    <w:sectPr>
      <w:pgSz w:w="16838" w:h="11906" w:orient="landscape"/>
      <w:pgMar w:top="1587" w:right="1587" w:bottom="1587" w:left="1587" w:header="851" w:footer="992" w:gutter="0"/>
      <w:paperSrc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86CD"/>
    <w:rsid w:val="269D5692"/>
    <w:rsid w:val="3D7B47E9"/>
    <w:rsid w:val="4E5786CD"/>
    <w:rsid w:val="65CB436F"/>
    <w:rsid w:val="79943672"/>
    <w:rsid w:val="7FDF7D35"/>
    <w:rsid w:val="BF37CF9C"/>
    <w:rsid w:val="E2DDDBAF"/>
    <w:rsid w:val="E7FB08C0"/>
    <w:rsid w:val="FF759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288</Characters>
  <Lines>0</Lines>
  <Paragraphs>0</Paragraphs>
  <TotalTime>9.33333333333333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2023-02-09T18:13:00Z</dcterms:created>
  <dc:creator>greatwall</dc:creator>
  <cp:lastModifiedBy>小白熊</cp:lastModifiedBy>
  <cp:lastPrinted>2025-03-11T14:28:30Z</cp:lastPrinted>
  <dcterms:modified xsi:type="dcterms:W3CDTF">2025-03-13T07:13:56Z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87110D8201144C74A01006E256FC0F5D_13</vt:lpwstr>
  </property>
</Properties>
</file>