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D1DA1"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0" w:name="_GoBack"/>
      <w:bookmarkEnd w:id="0"/>
    </w:p>
    <w:p w14:paraId="159B8D9D">
      <w:pPr>
        <w:jc w:val="left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default" w:ascii="黑体" w:hAnsi="黑体" w:eastAsia="黑体" w:cs="黑体"/>
          <w:b w:val="0"/>
          <w:bCs w:val="0"/>
          <w:sz w:val="28"/>
          <w:szCs w:val="28"/>
        </w:rPr>
        <w:t>4</w:t>
      </w:r>
    </w:p>
    <w:p w14:paraId="3CAC00E8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</w:rPr>
      </w:pPr>
    </w:p>
    <w:p w14:paraId="04937D96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43EF43D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</w:rPr>
        <w:t>第二十七届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高交会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（拟）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签约</w:t>
      </w: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</w:rPr>
        <w:t>线索和签约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项目统计表</w:t>
      </w:r>
    </w:p>
    <w:tbl>
      <w:tblPr>
        <w:tblStyle w:val="4"/>
        <w:tblpPr w:leftFromText="180" w:rightFromText="180" w:vertAnchor="text" w:horzAnchor="page" w:tblpX="1606" w:tblpY="1436"/>
        <w:tblOverlap w:val="never"/>
        <w:tblW w:w="13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615"/>
        <w:gridCol w:w="1745"/>
        <w:gridCol w:w="1541"/>
        <w:gridCol w:w="1745"/>
        <w:gridCol w:w="1555"/>
        <w:gridCol w:w="1786"/>
        <w:gridCol w:w="1528"/>
        <w:gridCol w:w="1963"/>
      </w:tblGrid>
      <w:tr w14:paraId="2C54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40" w:type="dxa"/>
            <w:vMerge w:val="restart"/>
            <w:noWrap w:val="0"/>
            <w:vAlign w:val="center"/>
          </w:tcPr>
          <w:p w14:paraId="4B004CC9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 w14:paraId="20C525FC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项目</w:t>
            </w:r>
          </w:p>
          <w:p w14:paraId="7F6D682C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名称</w:t>
            </w:r>
          </w:p>
        </w:tc>
        <w:tc>
          <w:tcPr>
            <w:tcW w:w="3286" w:type="dxa"/>
            <w:gridSpan w:val="2"/>
            <w:noWrap w:val="0"/>
            <w:vAlign w:val="center"/>
          </w:tcPr>
          <w:p w14:paraId="7FF3239A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签约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单位</w:t>
            </w:r>
          </w:p>
          <w:p w14:paraId="69E08B07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名称</w:t>
            </w:r>
          </w:p>
        </w:tc>
        <w:tc>
          <w:tcPr>
            <w:tcW w:w="1745" w:type="dxa"/>
            <w:vMerge w:val="restart"/>
            <w:noWrap w:val="0"/>
            <w:vAlign w:val="center"/>
          </w:tcPr>
          <w:p w14:paraId="628C2F38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项目</w:t>
            </w:r>
          </w:p>
          <w:p w14:paraId="2F919243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类型</w:t>
            </w:r>
          </w:p>
        </w:tc>
        <w:tc>
          <w:tcPr>
            <w:tcW w:w="1555" w:type="dxa"/>
            <w:vMerge w:val="restart"/>
            <w:noWrap w:val="0"/>
            <w:vAlign w:val="center"/>
          </w:tcPr>
          <w:p w14:paraId="46CFF9A1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起止时间</w:t>
            </w:r>
          </w:p>
        </w:tc>
        <w:tc>
          <w:tcPr>
            <w:tcW w:w="1786" w:type="dxa"/>
            <w:vMerge w:val="restart"/>
            <w:noWrap w:val="0"/>
            <w:vAlign w:val="center"/>
          </w:tcPr>
          <w:p w14:paraId="123B0FC6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项目主要建设内容及规模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 w14:paraId="6DA4D3F1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签约额</w:t>
            </w:r>
          </w:p>
        </w:tc>
        <w:tc>
          <w:tcPr>
            <w:tcW w:w="1963" w:type="dxa"/>
            <w:vMerge w:val="restart"/>
            <w:noWrap w:val="0"/>
            <w:vAlign w:val="center"/>
          </w:tcPr>
          <w:p w14:paraId="35EF90A6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申报</w:t>
            </w:r>
          </w:p>
          <w:p w14:paraId="39751FD2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地市</w:t>
            </w:r>
          </w:p>
        </w:tc>
      </w:tr>
      <w:tr w14:paraId="765F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40" w:type="dxa"/>
            <w:vMerge w:val="continue"/>
            <w:noWrap w:val="0"/>
            <w:vAlign w:val="center"/>
          </w:tcPr>
          <w:p w14:paraId="7A4F8F68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44E59E3A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3FA42CEB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对方</w:t>
            </w:r>
          </w:p>
        </w:tc>
        <w:tc>
          <w:tcPr>
            <w:tcW w:w="1541" w:type="dxa"/>
            <w:noWrap w:val="0"/>
            <w:vAlign w:val="center"/>
          </w:tcPr>
          <w:p w14:paraId="3EE07F3A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我方</w:t>
            </w:r>
          </w:p>
        </w:tc>
        <w:tc>
          <w:tcPr>
            <w:tcW w:w="1745" w:type="dxa"/>
            <w:vMerge w:val="continue"/>
            <w:noWrap w:val="0"/>
            <w:vAlign w:val="center"/>
          </w:tcPr>
          <w:p w14:paraId="26DDB3E5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 w14:paraId="04AA6071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 w14:paraId="4A856400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6B5DD19E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23E7AD62">
            <w:pPr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</w:pPr>
          </w:p>
        </w:tc>
      </w:tr>
      <w:tr w14:paraId="4922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40" w:type="dxa"/>
            <w:noWrap w:val="0"/>
            <w:vAlign w:val="center"/>
          </w:tcPr>
          <w:p w14:paraId="181FCAED"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615" w:type="dxa"/>
            <w:noWrap w:val="0"/>
            <w:vAlign w:val="center"/>
          </w:tcPr>
          <w:p w14:paraId="7C8A94EF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42FF77D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687AEE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1B3BAC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0691ACF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619CA6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21C5A67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06C6AE7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995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40" w:type="dxa"/>
            <w:noWrap w:val="0"/>
            <w:vAlign w:val="center"/>
          </w:tcPr>
          <w:p w14:paraId="2876A2A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615" w:type="dxa"/>
            <w:noWrap w:val="0"/>
            <w:vAlign w:val="center"/>
          </w:tcPr>
          <w:p w14:paraId="147874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619F89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D7EE4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1A679F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1F515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4802DF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03CF4D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73576E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D5F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40" w:type="dxa"/>
            <w:noWrap w:val="0"/>
            <w:vAlign w:val="center"/>
          </w:tcPr>
          <w:p w14:paraId="2B52D5E6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1615" w:type="dxa"/>
            <w:noWrap w:val="0"/>
            <w:vAlign w:val="center"/>
          </w:tcPr>
          <w:p w14:paraId="7A609C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698ED6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0F87D3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031B84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579770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5DC042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7E76D2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4326AF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69B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0" w:type="dxa"/>
            <w:noWrap w:val="0"/>
            <w:vAlign w:val="center"/>
          </w:tcPr>
          <w:p w14:paraId="58ECA6A9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1615" w:type="dxa"/>
            <w:noWrap w:val="0"/>
            <w:vAlign w:val="center"/>
          </w:tcPr>
          <w:p w14:paraId="1CA3D4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265EBF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554CA1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16065A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2C5D2C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63A5D0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6AC26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641555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9F2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40" w:type="dxa"/>
            <w:noWrap w:val="0"/>
            <w:vAlign w:val="center"/>
          </w:tcPr>
          <w:p w14:paraId="158E6F6A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1615" w:type="dxa"/>
            <w:noWrap w:val="0"/>
            <w:vAlign w:val="center"/>
          </w:tcPr>
          <w:p w14:paraId="5B0220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1FE26A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35C59D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4CD8AC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1D97E8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3B80F3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C2C09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6A4FF2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C75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40" w:type="dxa"/>
            <w:noWrap w:val="0"/>
            <w:vAlign w:val="center"/>
          </w:tcPr>
          <w:p w14:paraId="708872B3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1615" w:type="dxa"/>
            <w:noWrap w:val="0"/>
            <w:vAlign w:val="center"/>
          </w:tcPr>
          <w:p w14:paraId="6033E8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53CE8A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5D1403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6D5A13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617B3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31E9F7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0A4827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5278BE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39C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0" w:type="dxa"/>
            <w:noWrap w:val="0"/>
            <w:vAlign w:val="center"/>
          </w:tcPr>
          <w:p w14:paraId="50FB6E87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1615" w:type="dxa"/>
            <w:noWrap w:val="0"/>
            <w:vAlign w:val="center"/>
          </w:tcPr>
          <w:p w14:paraId="10E14D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1C5D6E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BE330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4B8F8C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0083FF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1441EC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067518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3E5566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2D7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0" w:type="dxa"/>
            <w:noWrap w:val="0"/>
            <w:vAlign w:val="center"/>
          </w:tcPr>
          <w:p w14:paraId="3CFB65BF">
            <w:pPr>
              <w:spacing w:line="360" w:lineRule="exact"/>
              <w:jc w:val="center"/>
              <w:rPr>
                <w:rFonts w:hint="default" w:ascii="宋体" w:hAnsi="宋体" w:cs="宋体"/>
                <w:sz w:val="20"/>
                <w:szCs w:val="20"/>
              </w:rPr>
            </w:pPr>
            <w:r>
              <w:rPr>
                <w:rFonts w:hint="default"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1615" w:type="dxa"/>
            <w:noWrap w:val="0"/>
            <w:vAlign w:val="center"/>
          </w:tcPr>
          <w:p w14:paraId="127575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4A47E1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090842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0D1903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0249BD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796203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0F208F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26AE34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455E9F81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3D10900B">
      <w:pPr>
        <w:ind w:firstLine="750" w:firstLineChars="250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填报单位：                    联系人：                       </w:t>
      </w:r>
      <w:r>
        <w:rPr>
          <w:rFonts w:hint="default" w:ascii="仿宋_GB2312" w:hAnsi="仿宋_GB2312" w:eastAsia="仿宋_GB2312" w:cs="仿宋_GB2312"/>
          <w:sz w:val="30"/>
          <w:szCs w:val="30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电话：</w:t>
      </w:r>
    </w:p>
    <w:p w14:paraId="1A7547F0">
      <w:pPr>
        <w:pStyle w:val="3"/>
        <w:spacing w:before="44" w:line="214" w:lineRule="auto"/>
        <w:ind w:left="1311"/>
        <w:rPr>
          <w:spacing w:val="-1"/>
          <w:sz w:val="24"/>
          <w:szCs w:val="24"/>
        </w:rPr>
      </w:pPr>
    </w:p>
    <w:p w14:paraId="0D1C0893"/>
    <w:sectPr>
      <w:footerReference r:id="rId5" w:type="default"/>
      <w:pgSz w:w="16839" w:h="11906"/>
      <w:pgMar w:top="400" w:right="880" w:bottom="1672" w:left="880" w:header="0" w:footer="14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_x0004_falt">
    <w:altName w:val="PMingLiU-ExtB"/>
    <w:panose1 w:val="02020500000000000000"/>
    <w:charset w:val="88"/>
    <w:family w:val="roman"/>
    <w:pitch w:val="default"/>
    <w:sig w:usb0="00000000" w:usb1="00000000" w:usb2="00000010" w:usb3="00000000" w:csb0="00100000" w:csb1="00000000"/>
  </w:font>
  <w:font w:name="FangSong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608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FC8EF"/>
    <w:rsid w:val="2F8F7471"/>
    <w:rsid w:val="638B78E8"/>
    <w:rsid w:val="6FFE255B"/>
    <w:rsid w:val="77EFC8EF"/>
    <w:rsid w:val="C7B76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eastAsia="PMingLiU_x0004_falt" w:cs="Calibri"/>
      <w:sz w:val="28"/>
      <w:szCs w:val="28"/>
      <w:lang w:eastAsia="zh-TW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10.6666666666667</TotalTime>
  <ScaleCrop>false</ScaleCrop>
  <LinksUpToDate>false</LinksUpToDate>
  <CharactersWithSpaces>141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2024-10-29T08:02:00Z</dcterms:created>
  <dc:creator>greatwall</dc:creator>
  <cp:lastModifiedBy>小白熊</cp:lastModifiedBy>
  <dcterms:modified xsi:type="dcterms:W3CDTF">2025-09-30T05:59:09Z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0511C6FDFAE846E59F746CBA77B2F54B_13</vt:lpwstr>
  </property>
</Properties>
</file>